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628" w:rsidRDefault="008363B3">
      <w:r>
        <w:t>Verslaafd aan geld/ consumeren / rendementsdenken</w:t>
      </w:r>
    </w:p>
    <w:p w:rsidR="00E87A9D" w:rsidRDefault="006C02E8" w:rsidP="00EA30B0">
      <w:r>
        <w:t>We zijn k</w:t>
      </w:r>
      <w:r w:rsidR="005D7A24">
        <w:t xml:space="preserve">oopziek, volgens Barber (2008) </w:t>
      </w:r>
      <w:r>
        <w:t xml:space="preserve">en </w:t>
      </w:r>
      <w:r w:rsidR="005D7A24">
        <w:t>verworden tot infantiele consument</w:t>
      </w:r>
      <w:r w:rsidR="004C5FB4">
        <w:t>en</w:t>
      </w:r>
      <w:r w:rsidR="005D7A24">
        <w:t xml:space="preserve"> die genadeloos gemanipuleerd wordt op de zogenaamde vrije markt. Volgens topman Verwaayen is het allemaal onzin en is de consument oud en wijs genoeg om zelf te bepalen.  Gevoelseconome Prast </w:t>
      </w:r>
      <w:r w:rsidR="008F6B41">
        <w:t>is het hier deel</w:t>
      </w:r>
      <w:r>
        <w:t xml:space="preserve">s </w:t>
      </w:r>
      <w:r w:rsidR="008F6B41">
        <w:t xml:space="preserve">mee eens, </w:t>
      </w:r>
      <w:r w:rsidR="005D7A24">
        <w:t xml:space="preserve">maar </w:t>
      </w:r>
      <w:r w:rsidR="008F6B41">
        <w:t xml:space="preserve">vindt </w:t>
      </w:r>
      <w:r w:rsidR="005D7A24">
        <w:t xml:space="preserve">ondertussen wel </w:t>
      </w:r>
      <w:r w:rsidR="008F6B41">
        <w:t xml:space="preserve">dat de consument </w:t>
      </w:r>
      <w:r w:rsidR="005D7A24">
        <w:t>vrijwillig tegen zichzelf in bescherming moet worden genomen door de overheid (liberaal paternalisme</w:t>
      </w:r>
      <w:r w:rsidR="004C5FB4">
        <w:t xml:space="preserve"> heet dat</w:t>
      </w:r>
      <w:r w:rsidR="005D7A24">
        <w:t xml:space="preserve">). Wijffels </w:t>
      </w:r>
      <w:r w:rsidR="008F6B41">
        <w:t xml:space="preserve">herkent de kritiek van het infantiele consumentisme en </w:t>
      </w:r>
      <w:r w:rsidR="005D7A24">
        <w:t xml:space="preserve">denkt dat we een noodzakelijke groeipijn doormaken en hier wijzer uitkomen. </w:t>
      </w:r>
      <w:r>
        <w:t>We moeten kritische consumenten worden, zelf verantwoordelijk zijn</w:t>
      </w:r>
      <w:r w:rsidR="004C5FB4">
        <w:t xml:space="preserve"> en elkaar daarop aanspreken.</w:t>
      </w:r>
      <w:r w:rsidR="008F6B41">
        <w:br/>
      </w:r>
      <w:r w:rsidR="00EA30B0">
        <w:tab/>
      </w:r>
      <w:r w:rsidR="008F6B41">
        <w:t>Kritiek</w:t>
      </w:r>
      <w:r>
        <w:t>, w</w:t>
      </w:r>
      <w:r w:rsidR="00E87A9D" w:rsidRPr="00E87A9D">
        <w:t xml:space="preserve">anneer </w:t>
      </w:r>
      <w:r w:rsidR="00AC567B">
        <w:t xml:space="preserve">raakt kritiek ons en </w:t>
      </w:r>
      <w:r w:rsidR="00E87A9D" w:rsidRPr="00E87A9D">
        <w:t xml:space="preserve">zet </w:t>
      </w:r>
      <w:r w:rsidR="00EA30B0">
        <w:t>het</w:t>
      </w:r>
      <w:r w:rsidR="00E87A9D" w:rsidRPr="00E87A9D">
        <w:t xml:space="preserve"> ons in beweging? Wat is er nodig om de mens wakker te schudden uit zijn flegmatieke houding? </w:t>
      </w:r>
      <w:r>
        <w:t xml:space="preserve">Aan moraliseren hebben we een hekel, maar wat raakt ons wel op een juiste manier? </w:t>
      </w:r>
      <w:r w:rsidR="00E87A9D" w:rsidRPr="00E87A9D">
        <w:t>Is het ontroering die ons wakker schudt en ons medeleven laat ontwaken en zelfkritisch laat zijn? Of zijn het vooral feitelijkheden en rationele argumenten waardoor we in actie komen?</w:t>
      </w:r>
    </w:p>
    <w:p w:rsidR="0074733B" w:rsidRDefault="0074733B" w:rsidP="00EA30B0">
      <w:r>
        <w:t>Invoegen film</w:t>
      </w:r>
    </w:p>
    <w:p w:rsidR="00717C16" w:rsidRDefault="00EA30B0" w:rsidP="00EA30B0">
      <w:r w:rsidRPr="004C5FB4">
        <w:rPr>
          <w:b/>
          <w:bCs/>
        </w:rPr>
        <w:t>Consumeren</w:t>
      </w:r>
      <w:r>
        <w:t xml:space="preserve"> maakt ons blij. Of het nu chocolade is of een gadget, we krijgen er een kick van. En mogelijk achteraf een kater, als we ons toch hebben laten verleiden tot iets waar we later spijt van hebben. Consumeren maakt ons blij </w:t>
      </w:r>
      <w:r w:rsidR="00717C16">
        <w:t xml:space="preserve">omdat we denken </w:t>
      </w:r>
      <w:r>
        <w:t xml:space="preserve">iets te missen, </w:t>
      </w:r>
      <w:r w:rsidR="00717C16">
        <w:t xml:space="preserve">we </w:t>
      </w:r>
      <w:r>
        <w:t>zijn ‘</w:t>
      </w:r>
      <w:r w:rsidR="00717C16">
        <w:t>behoeftig</w:t>
      </w:r>
      <w:r>
        <w:t xml:space="preserve">’ en lijden aan dit gemis. Dit is ook wat marketeers ons voorhouden: we missen iets als we niet up to date zijn  met de meest mooie auto, de snelste computer, de slimste smartphone. </w:t>
      </w:r>
      <w:r w:rsidR="004C1C5F">
        <w:t xml:space="preserve">We leven in een liberale kapitalistische markteconomie en daar moet het geld rollen. Want anders </w:t>
      </w:r>
      <w:r w:rsidR="004C5FB4">
        <w:t>storten</w:t>
      </w:r>
      <w:r w:rsidR="004C1C5F">
        <w:t xml:space="preserve"> systeem en instituties in elkaar.</w:t>
      </w:r>
    </w:p>
    <w:p w:rsidR="00FD1F19" w:rsidRDefault="00FD1F19" w:rsidP="00FD1F19">
      <w:r>
        <w:t xml:space="preserve">Het </w:t>
      </w:r>
      <w:r w:rsidRPr="004C5FB4">
        <w:rPr>
          <w:b/>
          <w:bCs/>
        </w:rPr>
        <w:t>rendementsdenken</w:t>
      </w:r>
      <w:r>
        <w:t xml:space="preserve"> is </w:t>
      </w:r>
      <w:r w:rsidR="004C5FB4">
        <w:t>de</w:t>
      </w:r>
      <w:r>
        <w:t xml:space="preserve"> taal die we hebben leren spreken, waarin we elkaar verstaan. C</w:t>
      </w:r>
      <w:r w:rsidR="00717C16">
        <w:t xml:space="preserve">oncurreren, status verkrijgen, winnen en beter </w:t>
      </w:r>
      <w:r>
        <w:t>of</w:t>
      </w:r>
      <w:r w:rsidR="00717C16">
        <w:t xml:space="preserve"> slimmer zijn dan de ander, macht</w:t>
      </w:r>
      <w:r>
        <w:t xml:space="preserve"> verwerven… en de mate waarin we daarmee geld verkrijgen is het bewijs dat we gelijk hebben en het goed doen. De ondernemer kijkt niet verder dan zijn neus lang is. Waar de consument voor wil betalen wordt geleverd</w:t>
      </w:r>
      <w:r w:rsidR="002B56A4">
        <w:t>, dat is de legitimatie.</w:t>
      </w:r>
      <w:r>
        <w:t xml:space="preserve"> Moraal lijkt er in dit opzicht weinig toe te doen, en wordt hooguit bepaald door de overheid die drank</w:t>
      </w:r>
      <w:r w:rsidR="008277A9">
        <w:t xml:space="preserve"> en </w:t>
      </w:r>
      <w:r>
        <w:t>drugs aan banden legt</w:t>
      </w:r>
      <w:r w:rsidR="004C5FB4">
        <w:t>, en het roken in publieke ruimtes verbiedt.</w:t>
      </w:r>
      <w:r>
        <w:t xml:space="preserve"> Het inperken van de vrijheid van de consument </w:t>
      </w:r>
      <w:r w:rsidR="008277A9">
        <w:t>is een heet hangijzer in een liberale democratische staat. Want wie bepaalt wat goed, gezond en moreel verantwoordelijk is? De overheid?</w:t>
      </w:r>
      <w:r w:rsidR="002B56A4">
        <w:t xml:space="preserve"> Nee dan liever de verstandige en autonome burger, die weet wat goed voor hem is</w:t>
      </w:r>
      <w:r w:rsidR="000A6D9C">
        <w:t>….. toch?</w:t>
      </w:r>
    </w:p>
    <w:p w:rsidR="000A6D9C" w:rsidRDefault="000A6D9C" w:rsidP="000A6D9C">
      <w:r w:rsidRPr="004C5FB4">
        <w:rPr>
          <w:b/>
          <w:bCs/>
        </w:rPr>
        <w:t>Wanneer ben je autonoom?</w:t>
      </w:r>
      <w:r>
        <w:t xml:space="preserve"> En wie bepaalt dat je dat (in voldoende mate) bent? Ben je volwassen en autonoom als je officieel de leeftijd van 18 of 21 hebt bereikt? Je bent autonoom als je je ‘welbegrepen’ eigenbelang kent en daar naar handelt. Maar wie bepaalt dat dat ‘welbegrepen’ inderdaad welbegrepen is? Als individu blijf je toch altijd in zekere mate afhankelijk van de context waarbinnen je leeft? Je familie, buren, collega’s, de samenleving… Dus die bepalen mee wat wel of niet verstandig en daarmee ‘welbegrepen’ is. Wat is dat dan… ‘autonomie’? En hoe past de autonomie van de burger in de grotere context van de staat? </w:t>
      </w:r>
    </w:p>
    <w:p w:rsidR="004C5FB4" w:rsidRDefault="000A6D9C" w:rsidP="009D61BB">
      <w:r>
        <w:t xml:space="preserve">Volgens Aristoteles (384-322 v C) </w:t>
      </w:r>
      <w:r w:rsidR="006027F0">
        <w:t>h</w:t>
      </w:r>
      <w:r w:rsidR="00947425">
        <w:t>eeft</w:t>
      </w:r>
      <w:r w:rsidR="006027F0">
        <w:t xml:space="preserve"> de mens ‘</w:t>
      </w:r>
      <w:r w:rsidR="006027F0" w:rsidRPr="004C5FB4">
        <w:rPr>
          <w:b/>
          <w:bCs/>
        </w:rPr>
        <w:t>de rede’</w:t>
      </w:r>
      <w:r w:rsidR="006027F0">
        <w:t>,  en onderscheid</w:t>
      </w:r>
      <w:r w:rsidR="00947425">
        <w:t>t</w:t>
      </w:r>
      <w:r w:rsidR="006027F0">
        <w:t xml:space="preserve"> hij zich daardoor van het dier. Aristoteles </w:t>
      </w:r>
      <w:r w:rsidR="00C94703">
        <w:t xml:space="preserve">kende de </w:t>
      </w:r>
      <w:r w:rsidR="006027F0">
        <w:t>mens  drie zielsdelen</w:t>
      </w:r>
      <w:r w:rsidR="00C94703">
        <w:t xml:space="preserve"> toe</w:t>
      </w:r>
      <w:r w:rsidR="006027F0">
        <w:t>: een vegetatieve die gelijk st</w:t>
      </w:r>
      <w:r w:rsidR="00C94703">
        <w:t>aat</w:t>
      </w:r>
      <w:r w:rsidR="006027F0">
        <w:t xml:space="preserve"> aan de plantenwereld; een </w:t>
      </w:r>
      <w:r w:rsidR="00C94703">
        <w:t>sensitieve</w:t>
      </w:r>
      <w:r w:rsidR="006027F0">
        <w:t xml:space="preserve"> die gelijk st</w:t>
      </w:r>
      <w:r w:rsidR="00C94703">
        <w:t>aat</w:t>
      </w:r>
      <w:r w:rsidR="006027F0">
        <w:t xml:space="preserve"> aan de dierenwereld; en een menseigen ziel, </w:t>
      </w:r>
      <w:r w:rsidR="00C94703">
        <w:t xml:space="preserve">de cognitieve </w:t>
      </w:r>
      <w:r w:rsidR="006027F0">
        <w:t>of de rede. De vegetatieve ziel st</w:t>
      </w:r>
      <w:r w:rsidR="00C94703">
        <w:t>aat</w:t>
      </w:r>
      <w:r w:rsidR="006027F0">
        <w:t xml:space="preserve"> voor overlevingsdrang, de dierlijke ziel voor het aangedaan zijn en het zich kunnen verplaatsen</w:t>
      </w:r>
      <w:r w:rsidR="00C94703">
        <w:t>, de cognitieve voor weten wat goed en kwaad is en voor impulsbeheersing voortkomend uit de sensitieve ziel.</w:t>
      </w:r>
      <w:r w:rsidR="00947425">
        <w:t xml:space="preserve"> Voor deze impulsbeheersing is een kracht </w:t>
      </w:r>
      <w:r w:rsidR="00947425">
        <w:lastRenderedPageBreak/>
        <w:t>nodig, de wilskracht. Autonoom is dan diegene die zich als mens optimaal gedraagt, zijn rede dus optimaal weet te benutten en zich getraind heeft in deugdelijk handelen waardoor hij zich ook binnen een context uitstekend weet te kiezen en te gedragen. Maar ja, oke, wat is dan die uitstekende keuze als je vanuit de context te horen krijgt dat je toch echt die wagen, deze televisie of die smartphone</w:t>
      </w:r>
      <w:r w:rsidR="009D61BB">
        <w:t>, laat staan die kleding of die schoenen</w:t>
      </w:r>
      <w:r w:rsidR="00947425">
        <w:t xml:space="preserve"> moet hebben om optimaal mens te zijn? </w:t>
      </w:r>
      <w:r w:rsidR="009D61BB">
        <w:t>Vooral omdat de mens, naast de rede (die toch af en toe niet zulke goede keuzes schijnt te maken), vooral optimaal mens is dankzij de techniek en de middelen die de ondernemer hem aanreikt? Want de mens is naakt en kwetsbaar van zichzelf.</w:t>
      </w:r>
      <w:r w:rsidR="004C5FB4">
        <w:t xml:space="preserve"> </w:t>
      </w:r>
    </w:p>
    <w:p w:rsidR="009D61BB" w:rsidRDefault="009D61BB" w:rsidP="009D61BB">
      <w:bookmarkStart w:id="0" w:name="_GoBack"/>
      <w:bookmarkEnd w:id="0"/>
      <w:r>
        <w:t xml:space="preserve">Het welbegrepen eigenbelang, de basis van de autonomie, waar vindt die haar aangrijpingspunt? In de vegetatieve ziel omdat alles een kwestie van overleven is? In de dierlijke ziel omdat het een kwestie </w:t>
      </w:r>
      <w:r w:rsidR="0074733B">
        <w:t xml:space="preserve">van aangedaan </w:t>
      </w:r>
      <w:r>
        <w:t xml:space="preserve">en verleid worden is, </w:t>
      </w:r>
      <w:r w:rsidR="0074733B">
        <w:t xml:space="preserve">omdat </w:t>
      </w:r>
      <w:r>
        <w:t>het gaat om het opwekken van de begeerte? Of in de menselijke ziel, de rede, die zonder enige angst voor sterven en onaangedaan door emoties weet wat het goede en het kwade is?</w:t>
      </w:r>
      <w:r w:rsidR="0074733B">
        <w:t xml:space="preserve"> Of in alle drie? Wat is dan het brandpunt waarin deze zielen samenkomen?</w:t>
      </w:r>
    </w:p>
    <w:p w:rsidR="0074733B" w:rsidRDefault="0074733B" w:rsidP="009D61BB">
      <w:r>
        <w:t>Om onze impulsen te beheersen hebben we een kracht nodig, de wilskracht. Als we redeloos geregeerd worden door onze overlevingsdrang of onze begeerte, dan is er sprake van wilszwakte (akrasia). Maar als we overlevingsbehoefte en begeerte ontkennen en slechts vanuit de rede handelen, zijn we dan wel als mens compleet?</w:t>
      </w:r>
      <w:r w:rsidR="001A3B21">
        <w:t xml:space="preserve"> Kan de rede überhaupt tot een keuze komen als het de input van de vegetatieve en dierlijke ziel mist? Weten we wat belangrijk voor ons is als we die twee zielsdelen uitschakelen?</w:t>
      </w:r>
    </w:p>
    <w:p w:rsidR="001A3B21" w:rsidRDefault="001A3B21" w:rsidP="009D61BB">
      <w:r>
        <w:t xml:space="preserve">Aristoteles hanteerde ook het begrip ‘catharsis’. Een ontroering die leidt tot het zuiveren van emoties en het herkennen van </w:t>
      </w:r>
      <w:r w:rsidR="008A5BCE">
        <w:t xml:space="preserve">schoonheid en </w:t>
      </w:r>
      <w:r>
        <w:t xml:space="preserve">goed en kwaad. </w:t>
      </w:r>
      <w:r w:rsidR="008A5BCE">
        <w:t xml:space="preserve">Alle drie de zielsdelen zijn betrokken bij dit fenomeen ‘catharsis’. </w:t>
      </w:r>
    </w:p>
    <w:p w:rsidR="00AC567B" w:rsidRDefault="00AC567B" w:rsidP="009D61BB">
      <w:r>
        <w:t xml:space="preserve">Wilszwakte (akrasia) </w:t>
      </w:r>
    </w:p>
    <w:p w:rsidR="00AC567B" w:rsidRDefault="00AC567B" w:rsidP="00AC567B">
      <w:pPr>
        <w:pStyle w:val="Lijstalinea"/>
        <w:numPr>
          <w:ilvl w:val="0"/>
          <w:numId w:val="1"/>
        </w:numPr>
      </w:pPr>
      <w:r>
        <w:t>Mens heeft rede en kan daardoor zijn eigen impulsen beheersen (Aristoteles) drie zielen.</w:t>
      </w:r>
    </w:p>
    <w:p w:rsidR="00AC567B" w:rsidRDefault="00AC567B" w:rsidP="00AC567B">
      <w:pPr>
        <w:pStyle w:val="Lijstalinea"/>
        <w:numPr>
          <w:ilvl w:val="0"/>
          <w:numId w:val="1"/>
        </w:numPr>
      </w:pPr>
      <w:r>
        <w:t>De kritische consument die door zijn keuzes aangeeft via de markt aangeeft waar het heen moet met de wereld.</w:t>
      </w:r>
    </w:p>
    <w:p w:rsidR="00AC567B" w:rsidRDefault="00AC567B" w:rsidP="00AC567B">
      <w:pPr>
        <w:pStyle w:val="Lijstalinea"/>
        <w:numPr>
          <w:ilvl w:val="0"/>
          <w:numId w:val="1"/>
        </w:numPr>
      </w:pPr>
      <w:r>
        <w:t>Kunst en theater essentieel om ons te raken (catharsis) en wakker te schudden. Onze wilskracht te mobiliseren en ons verlangen naar schoonheid en waarheid te wekken.</w:t>
      </w:r>
    </w:p>
    <w:sectPr w:rsidR="00AC56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781D68"/>
    <w:multiLevelType w:val="hybridMultilevel"/>
    <w:tmpl w:val="05DE5026"/>
    <w:lvl w:ilvl="0" w:tplc="224E555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3B3"/>
    <w:rsid w:val="000A6D9C"/>
    <w:rsid w:val="001A3B21"/>
    <w:rsid w:val="002B4324"/>
    <w:rsid w:val="002B56A4"/>
    <w:rsid w:val="004246F4"/>
    <w:rsid w:val="004C1C5F"/>
    <w:rsid w:val="004C5FB4"/>
    <w:rsid w:val="005B79C1"/>
    <w:rsid w:val="005D7A24"/>
    <w:rsid w:val="006027F0"/>
    <w:rsid w:val="006C02E8"/>
    <w:rsid w:val="00717C16"/>
    <w:rsid w:val="0074733B"/>
    <w:rsid w:val="008277A9"/>
    <w:rsid w:val="008363B3"/>
    <w:rsid w:val="008A5BCE"/>
    <w:rsid w:val="008F6B41"/>
    <w:rsid w:val="00947425"/>
    <w:rsid w:val="009D61BB"/>
    <w:rsid w:val="00AC567B"/>
    <w:rsid w:val="00C94703"/>
    <w:rsid w:val="00D65450"/>
    <w:rsid w:val="00E87A9D"/>
    <w:rsid w:val="00EA30B0"/>
    <w:rsid w:val="00FD1F19"/>
    <w:rsid w:val="00FE46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E7F5A"/>
  <w15:chartTrackingRefBased/>
  <w15:docId w15:val="{D9D28FE9-4332-44FD-9B4C-FF39CA14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17C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176246">
      <w:bodyDiv w:val="1"/>
      <w:marLeft w:val="0"/>
      <w:marRight w:val="0"/>
      <w:marTop w:val="0"/>
      <w:marBottom w:val="0"/>
      <w:divBdr>
        <w:top w:val="none" w:sz="0" w:space="0" w:color="auto"/>
        <w:left w:val="none" w:sz="0" w:space="0" w:color="auto"/>
        <w:bottom w:val="none" w:sz="0" w:space="0" w:color="auto"/>
        <w:right w:val="none" w:sz="0" w:space="0" w:color="auto"/>
      </w:divBdr>
      <w:divsChild>
        <w:div w:id="699206551">
          <w:marLeft w:val="0"/>
          <w:marRight w:val="0"/>
          <w:marTop w:val="0"/>
          <w:marBottom w:val="420"/>
          <w:divBdr>
            <w:top w:val="none" w:sz="0" w:space="0" w:color="auto"/>
            <w:left w:val="none" w:sz="0" w:space="0" w:color="auto"/>
            <w:bottom w:val="none" w:sz="0" w:space="0" w:color="auto"/>
            <w:right w:val="none" w:sz="0" w:space="0" w:color="auto"/>
          </w:divBdr>
          <w:divsChild>
            <w:div w:id="1605571183">
              <w:marLeft w:val="0"/>
              <w:marRight w:val="0"/>
              <w:marTop w:val="0"/>
              <w:marBottom w:val="0"/>
              <w:divBdr>
                <w:top w:val="none" w:sz="0" w:space="0" w:color="auto"/>
                <w:left w:val="none" w:sz="0" w:space="0" w:color="auto"/>
                <w:bottom w:val="none" w:sz="0" w:space="0" w:color="auto"/>
                <w:right w:val="none" w:sz="0" w:space="0" w:color="auto"/>
              </w:divBdr>
              <w:divsChild>
                <w:div w:id="14362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TotalTime>
  <Pages>2</Pages>
  <Words>946</Words>
  <Characters>5208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Trees Schopman</dc:creator>
  <cp:keywords/>
  <dc:description/>
  <cp:lastModifiedBy>Trees Schopman</cp:lastModifiedBy>
  <cp:revision>8</cp:revision>
  <dcterms:created xsi:type="dcterms:W3CDTF">2020-01-14T10:32:00Z</dcterms:created>
  <dcterms:modified xsi:type="dcterms:W3CDTF">2020-01-14T20:45:00Z</dcterms:modified>
</cp:coreProperties>
</file>